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55DCB" w14:textId="26357672" w:rsidR="002C6B51" w:rsidRDefault="002C6B51" w:rsidP="00CB2D77">
      <w:pPr>
        <w:jc w:val="center"/>
      </w:pPr>
      <w:r>
        <w:rPr>
          <w:noProof/>
        </w:rPr>
        <w:drawing>
          <wp:inline distT="0" distB="0" distL="0" distR="0" wp14:anchorId="3FBBF535" wp14:editId="7DF474E5">
            <wp:extent cx="4324350" cy="3619500"/>
            <wp:effectExtent l="0" t="0" r="0" b="0"/>
            <wp:docPr id="1" name="Grafik 1" descr="Vector Illustration of a bowling pin mascot giving an enthusiastic... |  Bowling pins, Bowlingkugel, Einladung bast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Illustration of a bowling pin mascot giving an enthusiastic... |  Bowling pins, Bowlingkugel, Einladung bastel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DA7AD" w14:textId="77777777" w:rsidR="00923D93" w:rsidRDefault="00CB2D77" w:rsidP="00923D93">
      <w:r>
        <w:t xml:space="preserve">Traditionell beschliessen wir das Jahr mit unserem Bowling Abend in der Bowling Halle </w:t>
      </w:r>
      <w:proofErr w:type="spellStart"/>
      <w:r>
        <w:t>BeSeCo</w:t>
      </w:r>
      <w:proofErr w:type="spellEnd"/>
      <w:r>
        <w:t xml:space="preserve"> in Elsau-</w:t>
      </w:r>
      <w:proofErr w:type="spellStart"/>
      <w:r>
        <w:t>Rümikon</w:t>
      </w:r>
      <w:proofErr w:type="spellEnd"/>
      <w:r>
        <w:t xml:space="preserve">. </w:t>
      </w:r>
      <w:r w:rsidR="007A3FC7">
        <w:t>Aufgrund der aktuellen Situation mit dem Corona-Virus verzichten wir im Anschluss an das Bowling in ein Restaurant zu gehen.</w:t>
      </w:r>
      <w:r w:rsidR="00923D93" w:rsidRPr="00923D93">
        <w:t xml:space="preserve"> </w:t>
      </w:r>
    </w:p>
    <w:p w14:paraId="1826EA76" w14:textId="731F56E7" w:rsidR="00923D93" w:rsidRDefault="00923D93" w:rsidP="00923D93">
      <w:r>
        <w:t xml:space="preserve">Reserviert sind </w:t>
      </w:r>
      <w:r w:rsidR="00AB1A89">
        <w:t>5</w:t>
      </w:r>
      <w:r>
        <w:t xml:space="preserve"> Bahnen. Das Schutzkonzept erlaubt pro Bahn max. 5 Personen. Bitte deshalb schnell anmelden, die 2</w:t>
      </w:r>
      <w:r w:rsidR="00AB1A89">
        <w:t>5</w:t>
      </w:r>
      <w:r>
        <w:t xml:space="preserve"> ersten Anmeldungen werden berücksichtigt.</w:t>
      </w:r>
    </w:p>
    <w:p w14:paraId="5C73867A" w14:textId="4DB34883" w:rsidR="00CB2D77" w:rsidRDefault="00CB2D77">
      <w:r>
        <w:t xml:space="preserve">Bitte beachtet, dass in der Bowling Halle permanent eine </w:t>
      </w:r>
      <w:r w:rsidRPr="007A3FC7">
        <w:rPr>
          <w:b/>
          <w:bCs/>
        </w:rPr>
        <w:t>Masken-Tragpflicht</w:t>
      </w:r>
      <w:r>
        <w:t xml:space="preserve"> besteht. Das detaillierte Schutzkonzept von </w:t>
      </w:r>
      <w:proofErr w:type="spellStart"/>
      <w:r>
        <w:t>BeSeCo</w:t>
      </w:r>
      <w:proofErr w:type="spellEnd"/>
      <w:r>
        <w:t xml:space="preserve"> findet ihr auf </w:t>
      </w:r>
      <w:hyperlink r:id="rId7" w:history="1">
        <w:r w:rsidR="00A72C1D" w:rsidRPr="00375985">
          <w:rPr>
            <w:rStyle w:val="Hyperlink"/>
          </w:rPr>
          <w:t>https://beseco.ch/</w:t>
        </w:r>
      </w:hyperlink>
      <w:r w:rsidR="00A72C1D">
        <w:t>.</w:t>
      </w:r>
    </w:p>
    <w:p w14:paraId="72124A61" w14:textId="1B70EE98" w:rsidR="00A72C1D" w:rsidRPr="007A3FC7" w:rsidRDefault="007A3FC7">
      <w:pPr>
        <w:rPr>
          <w:b/>
          <w:bCs/>
        </w:rPr>
      </w:pPr>
      <w:r w:rsidRPr="007A3FC7">
        <w:rPr>
          <w:b/>
          <w:bCs/>
        </w:rPr>
        <w:t xml:space="preserve">Zeit und </w:t>
      </w:r>
      <w:r w:rsidR="00655FA2" w:rsidRPr="007A3FC7">
        <w:rPr>
          <w:b/>
          <w:bCs/>
        </w:rPr>
        <w:t>Treffpunkt</w:t>
      </w:r>
      <w:r w:rsidRPr="007A3FC7">
        <w:rPr>
          <w:b/>
          <w:bCs/>
        </w:rPr>
        <w:t>:</w:t>
      </w:r>
    </w:p>
    <w:p w14:paraId="32EF73AB" w14:textId="4C0E5EC7" w:rsidR="00655FA2" w:rsidRDefault="006C0E06" w:rsidP="007A3FC7">
      <w:pPr>
        <w:spacing w:after="0"/>
      </w:pPr>
      <w:r>
        <w:t xml:space="preserve">Zeit: </w:t>
      </w:r>
      <w:r w:rsidR="00655FA2">
        <w:t>Dienstag, 29.12.20</w:t>
      </w:r>
      <w:r w:rsidR="007A3FC7">
        <w:t xml:space="preserve"> von 18:00 – 20:00 (Beginn Bowling 18:00, </w:t>
      </w:r>
      <w:r>
        <w:t>Schuhe beziehen vorher einplanen</w:t>
      </w:r>
      <w:r w:rsidR="007A3FC7">
        <w:t>)</w:t>
      </w:r>
    </w:p>
    <w:p w14:paraId="407C07CE" w14:textId="30844D04" w:rsidR="007A3FC7" w:rsidRDefault="006C0E06">
      <w:r>
        <w:t xml:space="preserve">Treffpunkt: </w:t>
      </w:r>
      <w:r w:rsidR="007A3FC7">
        <w:t xml:space="preserve">Bowling Halle </w:t>
      </w:r>
      <w:proofErr w:type="spellStart"/>
      <w:r w:rsidR="007A3FC7">
        <w:t>BeSeCo</w:t>
      </w:r>
      <w:proofErr w:type="spellEnd"/>
      <w:r w:rsidR="007A3FC7">
        <w:t xml:space="preserve"> in Elsau-</w:t>
      </w:r>
      <w:proofErr w:type="spellStart"/>
      <w:r w:rsidR="007A3FC7">
        <w:t>Rümikon</w:t>
      </w:r>
      <w:proofErr w:type="spellEnd"/>
      <w:r w:rsidR="007A3FC7">
        <w:t>.</w:t>
      </w:r>
    </w:p>
    <w:p w14:paraId="1C3238A1" w14:textId="2AAD4F83" w:rsidR="006C0E06" w:rsidRDefault="00923D93">
      <w:r>
        <w:t>Das Bowling kostet Fr. 20.- pro Person.</w:t>
      </w:r>
    </w:p>
    <w:p w14:paraId="55D01687" w14:textId="2AFD0CE4" w:rsidR="00A951E9" w:rsidRDefault="00A951E9"/>
    <w:p w14:paraId="48E4441F" w14:textId="3344DD75" w:rsidR="00A951E9" w:rsidRDefault="00A951E9">
      <w:r>
        <w:t xml:space="preserve">Anmeldung via </w:t>
      </w:r>
      <w:hyperlink r:id="rId8" w:anchor="email" w:history="1">
        <w:r w:rsidRPr="00AB1A89">
          <w:rPr>
            <w:rStyle w:val="Hyperlink"/>
          </w:rPr>
          <w:t>Doo</w:t>
        </w:r>
        <w:r w:rsidRPr="00AB1A89">
          <w:rPr>
            <w:rStyle w:val="Hyperlink"/>
          </w:rPr>
          <w:t>d</w:t>
        </w:r>
        <w:r w:rsidRPr="00AB1A89">
          <w:rPr>
            <w:rStyle w:val="Hyperlink"/>
          </w:rPr>
          <w:t>le</w:t>
        </w:r>
      </w:hyperlink>
      <w:r>
        <w:t>.</w:t>
      </w:r>
    </w:p>
    <w:sectPr w:rsidR="00A951E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C0C4E" w14:textId="77777777" w:rsidR="00373C78" w:rsidRDefault="00373C78" w:rsidP="002C6B51">
      <w:pPr>
        <w:spacing w:after="0" w:line="240" w:lineRule="auto"/>
      </w:pPr>
      <w:r>
        <w:separator/>
      </w:r>
    </w:p>
  </w:endnote>
  <w:endnote w:type="continuationSeparator" w:id="0">
    <w:p w14:paraId="0DE47614" w14:textId="77777777" w:rsidR="00373C78" w:rsidRDefault="00373C78" w:rsidP="002C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6468D" w14:textId="77777777" w:rsidR="00373C78" w:rsidRDefault="00373C78" w:rsidP="002C6B51">
      <w:pPr>
        <w:spacing w:after="0" w:line="240" w:lineRule="auto"/>
      </w:pPr>
      <w:r>
        <w:separator/>
      </w:r>
    </w:p>
  </w:footnote>
  <w:footnote w:type="continuationSeparator" w:id="0">
    <w:p w14:paraId="0C0281AD" w14:textId="77777777" w:rsidR="00373C78" w:rsidRDefault="00373C78" w:rsidP="002C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E3995" w14:textId="77777777" w:rsidR="002C6B51" w:rsidRPr="002C6B51" w:rsidRDefault="002C6B51" w:rsidP="002C6B51">
    <w:pPr>
      <w:pStyle w:val="Kopfzeile"/>
      <w:jc w:val="center"/>
      <w:rPr>
        <w:color w:val="92D050"/>
        <w:sz w:val="48"/>
        <w:szCs w:val="48"/>
      </w:rPr>
    </w:pPr>
    <w:r w:rsidRPr="002C6B51">
      <w:rPr>
        <w:color w:val="92D050"/>
        <w:sz w:val="48"/>
        <w:szCs w:val="48"/>
      </w:rPr>
      <w:t>LSV Frauenfeld</w:t>
    </w:r>
  </w:p>
  <w:p w14:paraId="4D015CD8" w14:textId="2CE8BA46" w:rsidR="002C6B51" w:rsidRDefault="002C6B51" w:rsidP="001309AC">
    <w:pPr>
      <w:pStyle w:val="Kopfzeile"/>
      <w:jc w:val="center"/>
      <w:rPr>
        <w:sz w:val="32"/>
        <w:szCs w:val="32"/>
      </w:rPr>
    </w:pPr>
    <w:r w:rsidRPr="001309AC">
      <w:rPr>
        <w:sz w:val="32"/>
        <w:szCs w:val="32"/>
      </w:rPr>
      <w:t xml:space="preserve">Bowling am </w:t>
    </w:r>
    <w:r w:rsidR="001309AC" w:rsidRPr="001309AC">
      <w:rPr>
        <w:sz w:val="32"/>
        <w:szCs w:val="32"/>
      </w:rPr>
      <w:t>Dienstag, 29.12.2020</w:t>
    </w:r>
  </w:p>
  <w:p w14:paraId="6204DAB1" w14:textId="773ED4F6" w:rsidR="00CB2D77" w:rsidRPr="001309AC" w:rsidRDefault="00CB2D77" w:rsidP="001309AC">
    <w:pPr>
      <w:pStyle w:val="Kopfzeile"/>
      <w:jc w:val="center"/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478EDD" wp14:editId="407CD0C9">
              <wp:simplePos x="0" y="0"/>
              <wp:positionH relativeFrom="margin">
                <wp:align>left</wp:align>
              </wp:positionH>
              <wp:positionV relativeFrom="paragraph">
                <wp:posOffset>44450</wp:posOffset>
              </wp:positionV>
              <wp:extent cx="5610225" cy="19050"/>
              <wp:effectExtent l="0" t="0" r="2857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0225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398920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5pt" to="441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B51"/>
    <w:rsid w:val="001309AC"/>
    <w:rsid w:val="002C6B51"/>
    <w:rsid w:val="00373C78"/>
    <w:rsid w:val="00655FA2"/>
    <w:rsid w:val="006C0E06"/>
    <w:rsid w:val="007A3FC7"/>
    <w:rsid w:val="0081044D"/>
    <w:rsid w:val="00923D93"/>
    <w:rsid w:val="00A72C1D"/>
    <w:rsid w:val="00A951E9"/>
    <w:rsid w:val="00AB1A89"/>
    <w:rsid w:val="00CB2D77"/>
    <w:rsid w:val="00D5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E751C2"/>
  <w15:chartTrackingRefBased/>
  <w15:docId w15:val="{F14001A1-006A-46EB-9ED2-ECCF491E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6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6B51"/>
  </w:style>
  <w:style w:type="paragraph" w:styleId="Fuzeile">
    <w:name w:val="footer"/>
    <w:basedOn w:val="Standard"/>
    <w:link w:val="FuzeileZchn"/>
    <w:uiPriority w:val="99"/>
    <w:unhideWhenUsed/>
    <w:rsid w:val="002C6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6B51"/>
  </w:style>
  <w:style w:type="character" w:styleId="Hyperlink">
    <w:name w:val="Hyperlink"/>
    <w:basedOn w:val="Absatz-Standardschriftart"/>
    <w:uiPriority w:val="99"/>
    <w:unhideWhenUsed/>
    <w:rsid w:val="00A72C1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2C1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B1A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odle.com/poll/mfktt6wbhrkf6xcu?utm_campaign=poll_created&amp;utm_medium=email&amp;utm_source=poll_transactional&amp;utm_content=inviteparticipants-c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seco.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Grieder</dc:creator>
  <cp:keywords/>
  <dc:description/>
  <cp:lastModifiedBy>Daniel Frischknecht</cp:lastModifiedBy>
  <cp:revision>2</cp:revision>
  <dcterms:created xsi:type="dcterms:W3CDTF">2020-11-27T16:16:00Z</dcterms:created>
  <dcterms:modified xsi:type="dcterms:W3CDTF">2020-11-27T16:16:00Z</dcterms:modified>
</cp:coreProperties>
</file>