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Am Samstag, 13.01.2024 findet der Schneeschuhtag statt. Anmeldung bis 06.01.2024:</w:t>
      </w:r>
    </w:p>
    <w:p w:rsidR="00000000" w:rsidDel="00000000" w:rsidP="00000000" w:rsidRDefault="00000000" w:rsidRPr="00000000" w14:paraId="00000002">
      <w:pPr>
        <w:rPr>
          <w:b w:val="1"/>
        </w:rPr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Umfrage - LSV Schneetag 2024 - nuudel (digitalcourage.de)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Je nach Wetter/Schnee wird es eine Schneeschuh- oder eine Winterwanderung. Die Touren entsprechen einer Bergwanderung von 4-5 Stunden, Pause 30 Min. eingerechnet,  und sind für Schneeschuh Anfänger gut machbar.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Sportliche Grüsse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Andi Grieder (für Rückfragen 079 761 84 07 oder andreas.grieder@stafag.ch)</w:t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Variante Seealpsee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Von Wasserauen zum Seealpsee. Eine schöne Möglichkeit den Winter zu geniessen.</w:t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2800800" cy="1573200"/>
            <wp:effectExtent b="0" l="0" r="0" t="0"/>
            <wp:docPr id="196644621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0800" cy="157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Variante Flumserberg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Gondelbahn Flums-Saxli auf den Flumser Kleinberg. Tourstart ab Berghotel Schönhalden. </w:t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/>
        <w:drawing>
          <wp:inline distB="0" distT="0" distL="0" distR="0">
            <wp:extent cx="2095200" cy="1677600"/>
            <wp:effectExtent b="0" l="0" r="0" t="0"/>
            <wp:docPr id="196644622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200" cy="167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Programm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Datum: Samstag, 13.01.2024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Besammlung: 7:15 Parkplatz Rüegerholz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Abfahrt 7:30 mit den PW’s</w:t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Ausrüstung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Kleidung &amp; Schuhwerk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Kopfbedeckung und Handschuhe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Oben: Mehrere Schichten die man nach Bedarf aus- oder anziehen kann.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Unten: Am besten Tourenhose oder enganliegende Skihose.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Schuhwerk: Wanderschuhe oder Winterschuhe welche die Nässe abhalten. Wer hat nimmt Gamaschen mit.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66ff"/>
          <w:sz w:val="24"/>
          <w:szCs w:val="24"/>
          <w:u w:val="none"/>
          <w:shd w:fill="auto" w:val="clear"/>
          <w:vertAlign w:val="baseline"/>
          <w:rtl w:val="0"/>
        </w:rPr>
        <w:t xml:space="preserve">WICHTIG: Schuhhöhe über Knöchel wegen Stabilität!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Schneeschuhe und Stöcke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 die Ausrüstung nicht hat, kann dies im nuudel vermerken. Ich sorge für die Miete.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Rucksack, Zwischenverpflegung und Getränk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Rucksack:  Tagesrucksack 20-25 Liter (Platz für Kleiderwechsel bedenken)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Verpflegung: So dass die Energie reicht für eine 4-5 stündige Tour.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Getränk: Warmer Tee ist im Winter nie falsch.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pgSz w:h="16840" w:w="11900" w:orient="portrait"/>
      <w:pgMar w:bottom="851" w:top="1021" w:left="964" w:right="851" w:header="454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Schneetag LSV Frauenfeld 13.01.2024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C23162"/>
  </w:style>
  <w:style w:type="paragraph" w:styleId="berschrift1">
    <w:name w:val="heading 1"/>
    <w:basedOn w:val="Standard"/>
    <w:next w:val="Standard"/>
    <w:link w:val="berschrift1Zchn"/>
    <w:uiPriority w:val="9"/>
    <w:qFormat w:val="1"/>
    <w:rsid w:val="00B75F94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berschrift1Zchn" w:customStyle="1">
    <w:name w:val="Überschrift 1 Zchn"/>
    <w:basedOn w:val="Absatz-Standardschriftart"/>
    <w:link w:val="berschrift1"/>
    <w:uiPriority w:val="9"/>
    <w:rsid w:val="00B75F94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Listenabsatz">
    <w:name w:val="List Paragraph"/>
    <w:basedOn w:val="Standard"/>
    <w:uiPriority w:val="34"/>
    <w:qFormat w:val="1"/>
    <w:rsid w:val="00B75F94"/>
    <w:pPr>
      <w:ind w:left="720"/>
      <w:contextualSpacing w:val="1"/>
    </w:pPr>
  </w:style>
  <w:style w:type="paragraph" w:styleId="Kopfzeile">
    <w:name w:val="header"/>
    <w:basedOn w:val="Standard"/>
    <w:link w:val="KopfzeileZchn"/>
    <w:uiPriority w:val="99"/>
    <w:semiHidden w:val="1"/>
    <w:unhideWhenUsed w:val="1"/>
    <w:rsid w:val="001E256B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semiHidden w:val="1"/>
    <w:rsid w:val="001E256B"/>
  </w:style>
  <w:style w:type="paragraph" w:styleId="Fuzeile">
    <w:name w:val="footer"/>
    <w:basedOn w:val="Standard"/>
    <w:link w:val="FuzeileZchn"/>
    <w:uiPriority w:val="99"/>
    <w:unhideWhenUsed w:val="1"/>
    <w:rsid w:val="001E256B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1E256B"/>
  </w:style>
  <w:style w:type="character" w:styleId="Hyperlink">
    <w:name w:val="Hyperlink"/>
    <w:basedOn w:val="Absatz-Standardschriftart"/>
    <w:uiPriority w:val="99"/>
    <w:unhideWhenUsed w:val="1"/>
    <w:rsid w:val="0044517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 w:val="1"/>
    <w:unhideWhenUsed w:val="1"/>
    <w:rsid w:val="00445179"/>
    <w:rPr>
      <w:color w:val="605e5c"/>
      <w:shd w:color="auto" w:fill="e1dfdd" w:val="clear"/>
    </w:rPr>
  </w:style>
  <w:style w:type="character" w:styleId="BesuchterLink">
    <w:name w:val="FollowedHyperlink"/>
    <w:basedOn w:val="Absatz-Standardschriftart"/>
    <w:uiPriority w:val="99"/>
    <w:semiHidden w:val="1"/>
    <w:unhideWhenUsed w:val="1"/>
    <w:rsid w:val="00424D5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2" Type="http://schemas.openxmlformats.org/officeDocument/2006/relationships/header" Target="header2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uudel.digitalcourage.de/67JpkbQLcHzyWgyB" TargetMode="Externa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Nw2/vFQBMe05ZQurlibpuseN5g==">CgMxLjA4AHIhMVJzaXAtT3EzVnBmOFk5V1NLQnhEcTZZbVprSVZ2Z0xC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2023-11-24T06:02:00Z</dcterms:created>
  <dc:creator>Andreas Grieder</dc:creator>
</cp:coreProperties>
</file>